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C4" w:rsidRPr="005A55C4" w:rsidRDefault="005A55C4" w:rsidP="005A55C4">
      <w:pPr>
        <w:pStyle w:val="headline"/>
        <w:rPr>
          <w:b/>
          <w:sz w:val="36"/>
        </w:rPr>
      </w:pPr>
      <w:r w:rsidRPr="005A55C4">
        <w:rPr>
          <w:b/>
          <w:sz w:val="36"/>
        </w:rPr>
        <w:t>Беседа по безопасности «Охрана жизни и здоровья на прогулке»</w:t>
      </w:r>
    </w:p>
    <w:p w:rsidR="005A55C4" w:rsidRDefault="005A55C4" w:rsidP="005A55C4">
      <w:pPr>
        <w:pStyle w:val="a3"/>
      </w:pPr>
      <w:r>
        <w:t>Беседы по безопасности</w:t>
      </w:r>
    </w:p>
    <w:p w:rsidR="005A55C4" w:rsidRDefault="005A55C4" w:rsidP="005A55C4">
      <w:pPr>
        <w:pStyle w:val="a3"/>
      </w:pPr>
      <w:r>
        <w:t>Беседы по формированию культуры безопасного поведения направлены на овладение детьми навыков по предупреждению и преодолению потенциально опасных ситуаций, формированию готовности использовать этот опыт в постоянно меняющихся условиях.</w:t>
      </w:r>
    </w:p>
    <w:p w:rsidR="005A55C4" w:rsidRDefault="005A55C4" w:rsidP="005A55C4">
      <w:pPr>
        <w:pStyle w:val="a3"/>
      </w:pPr>
      <w:r>
        <w:t>Целью является формирование культуры безопасного поведения у дошкольников в окружающей среде.</w:t>
      </w:r>
    </w:p>
    <w:p w:rsidR="005A55C4" w:rsidRDefault="005A55C4" w:rsidP="005A55C4">
      <w:pPr>
        <w:pStyle w:val="a3"/>
      </w:pPr>
      <w:r>
        <w:t>Задачи: Создание условий для формирования у дошкольников следующих компетенций</w:t>
      </w:r>
    </w:p>
    <w:p w:rsidR="005A55C4" w:rsidRDefault="005A55C4" w:rsidP="005A55C4">
      <w:pPr>
        <w:pStyle w:val="a3"/>
      </w:pPr>
      <w:r>
        <w:t>§ Предвидение опасных последствий сложившейся ситуации.</w:t>
      </w:r>
    </w:p>
    <w:p w:rsidR="005A55C4" w:rsidRDefault="005A55C4" w:rsidP="005A55C4">
      <w:pPr>
        <w:pStyle w:val="a3"/>
      </w:pPr>
      <w:r>
        <w:t>§ Психологическая готовность к действиям.</w:t>
      </w:r>
    </w:p>
    <w:p w:rsidR="005A55C4" w:rsidRDefault="005A55C4" w:rsidP="005A55C4">
      <w:pPr>
        <w:pStyle w:val="a3"/>
      </w:pPr>
      <w:r>
        <w:t>§ Адекватное реагирование на ситуацию.</w:t>
      </w:r>
    </w:p>
    <w:p w:rsidR="005A55C4" w:rsidRDefault="005A55C4" w:rsidP="005A55C4">
      <w:pPr>
        <w:pStyle w:val="a3"/>
      </w:pPr>
      <w:r>
        <w:t>Содействовать овладению действительностью по сохранению своей жизни и здоровья, а также жизни другого на уровне самостоятельности. Психологически подготовить детей к вероятности возникновения различного рода опасных ситуаций.</w:t>
      </w:r>
    </w:p>
    <w:p w:rsidR="005A55C4" w:rsidRDefault="005A55C4" w:rsidP="005A55C4">
      <w:pPr>
        <w:pStyle w:val="a3"/>
      </w:pPr>
      <w:r>
        <w:t>Охрана жизни и здоровья на прогулке</w:t>
      </w:r>
    </w:p>
    <w:p w:rsidR="005A55C4" w:rsidRDefault="005A55C4" w:rsidP="005A55C4">
      <w:pPr>
        <w:pStyle w:val="a3"/>
      </w:pPr>
      <w:r>
        <w:t>Перед прогулкой надо построиться в колонну по два человека.</w:t>
      </w:r>
    </w:p>
    <w:p w:rsidR="005A55C4" w:rsidRDefault="005A55C4" w:rsidP="005A55C4">
      <w:pPr>
        <w:pStyle w:val="a3"/>
      </w:pPr>
      <w:r>
        <w:t>Каждой паре взяться за руки.</w:t>
      </w:r>
    </w:p>
    <w:p w:rsidR="005A55C4" w:rsidRDefault="005A55C4" w:rsidP="005A55C4">
      <w:pPr>
        <w:pStyle w:val="a3"/>
      </w:pPr>
      <w:r>
        <w:t>1. В руках не должно быть никаких предметов или игрушек (все это должно находиться у воспитателя).</w:t>
      </w:r>
    </w:p>
    <w:p w:rsidR="005A55C4" w:rsidRDefault="005A55C4" w:rsidP="005A55C4">
      <w:pPr>
        <w:pStyle w:val="a3"/>
      </w:pPr>
      <w:r>
        <w:t>2. Выходить на территорию детского сада без сопровождающего взрослого сотрудника детского сада запрещается.</w:t>
      </w:r>
    </w:p>
    <w:p w:rsidR="005A55C4" w:rsidRDefault="005A55C4" w:rsidP="005A55C4">
      <w:pPr>
        <w:pStyle w:val="a3"/>
      </w:pPr>
      <w:r>
        <w:t>3. При выходе на прогулку необходимо:</w:t>
      </w:r>
    </w:p>
    <w:p w:rsidR="005A55C4" w:rsidRDefault="005A55C4" w:rsidP="005A55C4">
      <w:pPr>
        <w:pStyle w:val="a3"/>
      </w:pPr>
      <w:r>
        <w:t>· Соблюдать дистанцию между парами,</w:t>
      </w:r>
    </w:p>
    <w:p w:rsidR="005A55C4" w:rsidRDefault="005A55C4" w:rsidP="005A55C4">
      <w:pPr>
        <w:pStyle w:val="a3"/>
      </w:pPr>
      <w:r>
        <w:t>· Идти спокойным шагом,</w:t>
      </w:r>
    </w:p>
    <w:p w:rsidR="005A55C4" w:rsidRDefault="005A55C4" w:rsidP="005A55C4">
      <w:pPr>
        <w:pStyle w:val="a3"/>
      </w:pPr>
      <w:r>
        <w:t>· Не толкать впереди идущих товарищей,</w:t>
      </w:r>
    </w:p>
    <w:p w:rsidR="005A55C4" w:rsidRDefault="005A55C4" w:rsidP="005A55C4">
      <w:pPr>
        <w:pStyle w:val="a3"/>
      </w:pPr>
      <w:r>
        <w:t>· Не дергать их за одежду,</w:t>
      </w:r>
    </w:p>
    <w:p w:rsidR="005A55C4" w:rsidRDefault="005A55C4" w:rsidP="005A55C4">
      <w:pPr>
        <w:pStyle w:val="a3"/>
      </w:pPr>
      <w:r>
        <w:t>· Не ставить подножки,</w:t>
      </w:r>
    </w:p>
    <w:p w:rsidR="005A55C4" w:rsidRDefault="005A55C4" w:rsidP="005A55C4">
      <w:pPr>
        <w:pStyle w:val="a3"/>
      </w:pPr>
      <w:proofErr w:type="gramStart"/>
      <w:r>
        <w:t>· Не задерживать движение (при необходимости остановиться, надо предупредить воспитателя,</w:t>
      </w:r>
      <w:proofErr w:type="gramEnd"/>
    </w:p>
    <w:p w:rsidR="005A55C4" w:rsidRDefault="005A55C4" w:rsidP="005A55C4">
      <w:pPr>
        <w:pStyle w:val="a3"/>
      </w:pPr>
      <w:r>
        <w:lastRenderedPageBreak/>
        <w:t>· Во время движения следить за воспитателем,</w:t>
      </w:r>
    </w:p>
    <w:p w:rsidR="005A55C4" w:rsidRDefault="005A55C4" w:rsidP="005A55C4">
      <w:pPr>
        <w:pStyle w:val="a3"/>
      </w:pPr>
      <w:r>
        <w:t>· При спуске по лестнице держаться за перила.</w:t>
      </w:r>
    </w:p>
    <w:p w:rsidR="005A55C4" w:rsidRDefault="005A55C4" w:rsidP="005A55C4">
      <w:pPr>
        <w:pStyle w:val="a3"/>
      </w:pPr>
      <w:r>
        <w:t xml:space="preserve">4. </w:t>
      </w:r>
      <w:proofErr w:type="gramStart"/>
      <w:r>
        <w:t>Помогать воспитателю придерживать</w:t>
      </w:r>
      <w:proofErr w:type="gramEnd"/>
      <w:r>
        <w:t xml:space="preserve"> дверь перед следующей парой.</w:t>
      </w:r>
    </w:p>
    <w:p w:rsidR="005A55C4" w:rsidRDefault="005A55C4" w:rsidP="005A55C4">
      <w:pPr>
        <w:pStyle w:val="a3"/>
      </w:pPr>
      <w:proofErr w:type="gramStart"/>
      <w:r>
        <w:t>н</w:t>
      </w:r>
      <w:proofErr w:type="gramEnd"/>
      <w:r>
        <w:t>е разрешается спрыгивать со ступенек крыльца.</w:t>
      </w:r>
    </w:p>
    <w:p w:rsidR="005A55C4" w:rsidRDefault="005A55C4" w:rsidP="005A55C4">
      <w:pPr>
        <w:pStyle w:val="a3"/>
      </w:pPr>
      <w:r>
        <w:t>5. Организованно следовать за воспитателем до площадки своей группы.</w:t>
      </w:r>
    </w:p>
    <w:p w:rsidR="005A55C4" w:rsidRDefault="005A55C4" w:rsidP="005A55C4">
      <w:pPr>
        <w:pStyle w:val="a3"/>
      </w:pPr>
      <w:r>
        <w:t>6. Гулять строго на своем участке, если необходимо покинуть участок – сообщи воспитателю (например, закатился мячик, увидел маму, захотел в туалет и пр.).</w:t>
      </w:r>
    </w:p>
    <w:p w:rsidR="005A55C4" w:rsidRDefault="005A55C4" w:rsidP="005A55C4">
      <w:pPr>
        <w:pStyle w:val="a3"/>
      </w:pPr>
      <w:r>
        <w:t>7. Во время подвижных игр не толкайся, не удерживай товарища за одежду, не ставь подножки.</w:t>
      </w:r>
    </w:p>
    <w:p w:rsidR="005A55C4" w:rsidRDefault="005A55C4" w:rsidP="005A55C4">
      <w:pPr>
        <w:pStyle w:val="a3"/>
      </w:pPr>
      <w:r>
        <w:t>8. Во время самостоятельных игр не бросайся камнями, палками, игрушками и другими посторонними предметами, не залезай на деревья и высокие постройки.</w:t>
      </w:r>
    </w:p>
    <w:p w:rsidR="005A55C4" w:rsidRDefault="005A55C4" w:rsidP="005A55C4">
      <w:pPr>
        <w:pStyle w:val="a3"/>
      </w:pPr>
      <w:r>
        <w:t>9. Нельзя уходить с участка с посторонними или малознакомыми людьми.</w:t>
      </w:r>
    </w:p>
    <w:p w:rsidR="005A55C4" w:rsidRDefault="005A55C4" w:rsidP="005A55C4">
      <w:pPr>
        <w:pStyle w:val="a3"/>
      </w:pPr>
      <w:r>
        <w:t>10. Нельзя подходить гладить постороннее животное.</w:t>
      </w:r>
    </w:p>
    <w:p w:rsidR="005A55C4" w:rsidRDefault="005A55C4" w:rsidP="005A55C4">
      <w:pPr>
        <w:pStyle w:val="a3"/>
      </w:pPr>
      <w:r>
        <w:t>11. Не торопись брать руками незнакомые растения, они могут быть ядовитыми.</w:t>
      </w:r>
    </w:p>
    <w:p w:rsidR="005A55C4" w:rsidRDefault="005A55C4" w:rsidP="005A55C4">
      <w:pPr>
        <w:pStyle w:val="a3"/>
      </w:pPr>
      <w:r>
        <w:t xml:space="preserve">12. </w:t>
      </w:r>
      <w:proofErr w:type="gramStart"/>
      <w:r>
        <w:t>Запрещается брать в руки посторонние предметы: шприцы, таблетки, игрушки, не принадлежащие детскому саду, пакеты, банки, коробки и т. д.</w:t>
      </w:r>
      <w:proofErr w:type="gramEnd"/>
    </w:p>
    <w:p w:rsidR="005A55C4" w:rsidRDefault="005A55C4" w:rsidP="005A55C4">
      <w:pPr>
        <w:pStyle w:val="a3"/>
      </w:pPr>
      <w:r>
        <w:t>13. Запрещается брать в рот посторонние предметы, листья, плоды деревьев, цветы и пр.</w:t>
      </w:r>
    </w:p>
    <w:p w:rsidR="005A55C4" w:rsidRDefault="005A55C4" w:rsidP="005A55C4">
      <w:pPr>
        <w:pStyle w:val="a3"/>
      </w:pPr>
      <w:r>
        <w:t>14. Во время проведения трудовых поручений использовать оборудование и инструменты только по их прямому назначению, применяя правила и приемы, показанные воспитателем.</w:t>
      </w:r>
    </w:p>
    <w:p w:rsidR="005A55C4" w:rsidRDefault="005A55C4" w:rsidP="005A55C4">
      <w:pPr>
        <w:pStyle w:val="a3"/>
      </w:pPr>
      <w:r>
        <w:t>15. Инструменты, необходимые для самостоятельной деятельности, брать только с разрешения воспитателя.</w:t>
      </w:r>
    </w:p>
    <w:p w:rsidR="005A55C4" w:rsidRDefault="005A55C4" w:rsidP="005A55C4">
      <w:pPr>
        <w:pStyle w:val="a3"/>
      </w:pPr>
      <w:r>
        <w:t>16. В случае даже незначительного ранения, ушиба, ссадин немедленно обратиться к воспитателю.</w:t>
      </w:r>
    </w:p>
    <w:p w:rsidR="005603EE" w:rsidRPr="005A55C4" w:rsidRDefault="005603EE" w:rsidP="005A55C4"/>
    <w:sectPr w:rsidR="005603EE" w:rsidRPr="005A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308F"/>
    <w:rsid w:val="00012C52"/>
    <w:rsid w:val="00045E6D"/>
    <w:rsid w:val="005603EE"/>
    <w:rsid w:val="005A11F1"/>
    <w:rsid w:val="005A55C4"/>
    <w:rsid w:val="0083281C"/>
    <w:rsid w:val="008C15C5"/>
    <w:rsid w:val="00E57128"/>
    <w:rsid w:val="00F6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6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3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E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2C5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Aigul</cp:lastModifiedBy>
  <cp:revision>2</cp:revision>
  <dcterms:created xsi:type="dcterms:W3CDTF">2020-05-31T20:47:00Z</dcterms:created>
  <dcterms:modified xsi:type="dcterms:W3CDTF">2020-05-31T20:47:00Z</dcterms:modified>
</cp:coreProperties>
</file>